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11" w:rsidRDefault="00183511" w:rsidP="00416F71">
      <w:pPr>
        <w:pStyle w:val="ListParagraph"/>
        <w:numPr>
          <w:ilvl w:val="1"/>
          <w:numId w:val="4"/>
        </w:numPr>
        <w:tabs>
          <w:tab w:val="left" w:pos="220"/>
          <w:tab w:val="left" w:pos="550"/>
          <w:tab w:val="left" w:pos="660"/>
          <w:tab w:val="left" w:pos="770"/>
          <w:tab w:val="left" w:pos="1264"/>
        </w:tabs>
        <w:ind w:left="-880" w:firstLine="0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pt;margin-top:-36pt;width:563.55pt;height:828pt;z-index:-251658240" wrapcoords="-17 0 -17 21588 21600 21588 21600 0 -17 0">
            <v:imagedata r:id="rId5" o:title=""/>
            <w10:wrap type="tight"/>
          </v:shape>
        </w:pict>
      </w:r>
    </w:p>
    <w:p w:rsidR="00183511" w:rsidRPr="00470C13" w:rsidRDefault="00183511" w:rsidP="002A05B5">
      <w:pPr>
        <w:pStyle w:val="ListParagraph"/>
        <w:numPr>
          <w:ilvl w:val="1"/>
          <w:numId w:val="4"/>
        </w:numPr>
        <w:tabs>
          <w:tab w:val="left" w:pos="220"/>
          <w:tab w:val="left" w:pos="550"/>
          <w:tab w:val="left" w:pos="660"/>
          <w:tab w:val="left" w:pos="770"/>
          <w:tab w:val="left" w:pos="1264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Настоящее Положение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определяет: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220"/>
          <w:tab w:val="left" w:pos="550"/>
          <w:tab w:val="left" w:pos="660"/>
          <w:tab w:val="left" w:pos="770"/>
          <w:tab w:val="left" w:pos="1096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перечень раскрываемой </w:t>
      </w:r>
      <w:r>
        <w:rPr>
          <w:sz w:val="28"/>
          <w:szCs w:val="28"/>
        </w:rPr>
        <w:t>Учреждением</w:t>
      </w:r>
      <w:r w:rsidRPr="00470C13">
        <w:rPr>
          <w:spacing w:val="2"/>
          <w:sz w:val="28"/>
          <w:szCs w:val="28"/>
        </w:rPr>
        <w:t xml:space="preserve"> </w:t>
      </w:r>
      <w:r w:rsidRPr="00470C13">
        <w:rPr>
          <w:sz w:val="28"/>
          <w:szCs w:val="28"/>
        </w:rPr>
        <w:t>информации;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220"/>
          <w:tab w:val="left" w:pos="550"/>
          <w:tab w:val="left" w:pos="660"/>
          <w:tab w:val="left" w:pos="770"/>
          <w:tab w:val="left" w:pos="1096"/>
        </w:tabs>
        <w:ind w:left="0" w:right="107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способы и сроки обеспечения </w:t>
      </w:r>
      <w:r>
        <w:rPr>
          <w:sz w:val="28"/>
          <w:szCs w:val="28"/>
        </w:rPr>
        <w:t>Учреждением</w:t>
      </w:r>
      <w:r w:rsidRPr="00470C13">
        <w:rPr>
          <w:sz w:val="28"/>
          <w:szCs w:val="28"/>
        </w:rPr>
        <w:t xml:space="preserve"> открытости и доступности информации;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220"/>
          <w:tab w:val="left" w:pos="770"/>
          <w:tab w:val="left" w:pos="1096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ответственность</w:t>
      </w:r>
      <w:r w:rsidRPr="00470C13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.</w:t>
      </w:r>
    </w:p>
    <w:p w:rsidR="00183511" w:rsidRPr="00470C13" w:rsidRDefault="00183511" w:rsidP="002A05B5">
      <w:pPr>
        <w:pStyle w:val="BodyText"/>
        <w:ind w:left="0" w:firstLine="0"/>
        <w:jc w:val="both"/>
        <w:rPr>
          <w:sz w:val="28"/>
          <w:szCs w:val="28"/>
        </w:rPr>
      </w:pPr>
    </w:p>
    <w:p w:rsidR="00183511" w:rsidRPr="00470C13" w:rsidRDefault="00183511" w:rsidP="002A05B5">
      <w:pPr>
        <w:pStyle w:val="Heading1"/>
        <w:numPr>
          <w:ilvl w:val="0"/>
          <w:numId w:val="5"/>
        </w:numPr>
        <w:tabs>
          <w:tab w:val="left" w:pos="330"/>
          <w:tab w:val="left" w:pos="1902"/>
        </w:tabs>
        <w:spacing w:before="0" w:line="240" w:lineRule="auto"/>
        <w:ind w:left="0" w:right="-50" w:firstLine="0"/>
        <w:jc w:val="both"/>
        <w:rPr>
          <w:b w:val="0"/>
          <w:bCs w:val="0"/>
          <w:sz w:val="28"/>
          <w:szCs w:val="28"/>
        </w:rPr>
      </w:pPr>
      <w:r w:rsidRPr="00470C13">
        <w:rPr>
          <w:b w:val="0"/>
          <w:bCs w:val="0"/>
          <w:sz w:val="28"/>
          <w:szCs w:val="28"/>
        </w:rPr>
        <w:t>Перечень информации, способы и сроки обеспечения ее открытости и</w:t>
      </w:r>
      <w:r w:rsidRPr="00470C13">
        <w:rPr>
          <w:b w:val="0"/>
          <w:bCs w:val="0"/>
          <w:spacing w:val="-3"/>
          <w:sz w:val="28"/>
          <w:szCs w:val="28"/>
        </w:rPr>
        <w:t xml:space="preserve"> </w:t>
      </w:r>
      <w:r w:rsidRPr="00470C13">
        <w:rPr>
          <w:b w:val="0"/>
          <w:bCs w:val="0"/>
          <w:sz w:val="28"/>
          <w:szCs w:val="28"/>
        </w:rPr>
        <w:t>доступности</w:t>
      </w:r>
    </w:p>
    <w:p w:rsidR="00183511" w:rsidRPr="00470C13" w:rsidRDefault="00183511" w:rsidP="002A05B5">
      <w:pPr>
        <w:pStyle w:val="ListParagraph"/>
        <w:numPr>
          <w:ilvl w:val="1"/>
          <w:numId w:val="2"/>
        </w:numPr>
        <w:tabs>
          <w:tab w:val="left" w:pos="550"/>
          <w:tab w:val="left" w:pos="660"/>
          <w:tab w:val="left" w:pos="1305"/>
        </w:tabs>
        <w:ind w:left="0" w:right="110" w:firstLine="44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70C13">
        <w:rPr>
          <w:sz w:val="28"/>
          <w:szCs w:val="28"/>
        </w:rPr>
        <w:t xml:space="preserve"> обеспечивает открытость и доступность информации путем ее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размещения: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550"/>
          <w:tab w:val="left" w:pos="660"/>
          <w:tab w:val="left" w:pos="1096"/>
        </w:tabs>
        <w:ind w:left="0" w:firstLine="448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на информационных стендах</w:t>
      </w:r>
      <w:r w:rsidRPr="00470C1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550"/>
          <w:tab w:val="left" w:pos="660"/>
          <w:tab w:val="left" w:pos="1096"/>
        </w:tabs>
        <w:ind w:left="0" w:firstLine="448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на официальном сайте</w:t>
      </w:r>
      <w:r w:rsidRPr="00470C1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550"/>
          <w:tab w:val="left" w:pos="660"/>
          <w:tab w:val="left" w:pos="1096"/>
        </w:tabs>
        <w:ind w:left="0" w:firstLine="448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на сайте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edu.tatar.ru;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550"/>
          <w:tab w:val="left" w:pos="660"/>
          <w:tab w:val="left" w:pos="1096"/>
        </w:tabs>
        <w:ind w:left="0" w:firstLine="448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в средствах массовой информации (в т. ч.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электронных).</w:t>
      </w:r>
    </w:p>
    <w:p w:rsidR="00183511" w:rsidRPr="00470C13" w:rsidRDefault="00183511" w:rsidP="002A05B5">
      <w:pPr>
        <w:pStyle w:val="ListParagraph"/>
        <w:numPr>
          <w:ilvl w:val="1"/>
          <w:numId w:val="2"/>
        </w:numPr>
        <w:tabs>
          <w:tab w:val="left" w:pos="550"/>
          <w:tab w:val="left" w:pos="660"/>
          <w:tab w:val="left" w:pos="1480"/>
        </w:tabs>
        <w:ind w:left="0" w:right="113" w:firstLine="448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Перечень обязательных к раскрытию сведений о деятельности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дата </w:t>
      </w:r>
      <w:r>
        <w:rPr>
          <w:sz w:val="28"/>
          <w:szCs w:val="28"/>
        </w:rPr>
        <w:t>основания</w:t>
      </w:r>
      <w:r w:rsidRPr="00470C13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6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об учредител</w:t>
      </w:r>
      <w:r>
        <w:rPr>
          <w:sz w:val="28"/>
          <w:szCs w:val="28"/>
        </w:rPr>
        <w:t>е</w:t>
      </w:r>
      <w:r w:rsidRPr="00470C1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 xml:space="preserve">, месте нахождения </w:t>
      </w:r>
      <w:r>
        <w:rPr>
          <w:sz w:val="28"/>
          <w:szCs w:val="28"/>
        </w:rPr>
        <w:t>Учреждения,</w:t>
      </w:r>
      <w:r w:rsidRPr="00470C13">
        <w:rPr>
          <w:sz w:val="28"/>
          <w:szCs w:val="28"/>
        </w:rPr>
        <w:t xml:space="preserve"> режиме, графике работы, контактных телефонах и адресах электронной</w:t>
      </w:r>
      <w:r w:rsidRPr="00470C13">
        <w:rPr>
          <w:spacing w:val="-13"/>
          <w:sz w:val="28"/>
          <w:szCs w:val="28"/>
        </w:rPr>
        <w:t xml:space="preserve"> </w:t>
      </w:r>
      <w:r w:rsidRPr="00470C13">
        <w:rPr>
          <w:sz w:val="28"/>
          <w:szCs w:val="28"/>
        </w:rPr>
        <w:t>почты;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структуре и органах управления</w:t>
      </w:r>
      <w:r w:rsidRPr="00470C13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9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9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лиц;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языках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образования;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федеральных государственных образовательных</w:t>
      </w:r>
      <w:r w:rsidRPr="00470C13">
        <w:rPr>
          <w:spacing w:val="-10"/>
          <w:sz w:val="28"/>
          <w:szCs w:val="28"/>
        </w:rPr>
        <w:t xml:space="preserve"> </w:t>
      </w:r>
      <w:r w:rsidRPr="00470C13">
        <w:rPr>
          <w:sz w:val="28"/>
          <w:szCs w:val="28"/>
        </w:rPr>
        <w:t>стандартах;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информация о руководителе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, его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заместителях;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7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персональном составе педагогических работников  с указанием уровня образования, квалификации и опыта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работы;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5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материально-техническом обеспечении образовательной деятельности (в т. ч. наличии оборудованных учебных кабинетов, объектов для проведения практических занятий, библиотек, объектов спорта, средств обучения, условиях питания и охраны здоровья обучающихся, доступе к информационным системам и информационно-телекоммуникационным сетям, электронных образовательных ресурсах, к которым обеспечивается доступ обучающихся);</w:t>
      </w:r>
    </w:p>
    <w:p w:rsidR="00183511" w:rsidRPr="00470C13" w:rsidRDefault="00183511" w:rsidP="003C2FF7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4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количестве вакантных мест для приема (перевода) по каждой образовательной программе (на места, финансируемые за счет бюджетных ассигнований федерального бюджета, бюджетов субъектов РФ, местных бюджетов, в т. ч. о количестве мест в первых классах для приема</w:t>
      </w:r>
      <w:r w:rsidRPr="00470C13">
        <w:rPr>
          <w:spacing w:val="-6"/>
          <w:sz w:val="28"/>
          <w:szCs w:val="28"/>
        </w:rPr>
        <w:t xml:space="preserve"> </w:t>
      </w:r>
      <w:r w:rsidRPr="00470C13">
        <w:rPr>
          <w:sz w:val="28"/>
          <w:szCs w:val="28"/>
        </w:rPr>
        <w:t>детей;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8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наличии и условиях предоставления обучающимся мер социальной</w:t>
      </w:r>
      <w:r w:rsidRPr="00470C13">
        <w:rPr>
          <w:spacing w:val="-1"/>
          <w:sz w:val="28"/>
          <w:szCs w:val="28"/>
        </w:rPr>
        <w:t xml:space="preserve"> </w:t>
      </w:r>
      <w:r w:rsidRPr="00470C13">
        <w:rPr>
          <w:sz w:val="28"/>
          <w:szCs w:val="28"/>
        </w:rPr>
        <w:t>поддержки;</w:t>
      </w:r>
    </w:p>
    <w:p w:rsidR="00183511" w:rsidRPr="00470C13" w:rsidRDefault="00183511" w:rsidP="003C2FF7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8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</w:t>
      </w:r>
      <w:r>
        <w:rPr>
          <w:sz w:val="28"/>
          <w:szCs w:val="28"/>
        </w:rPr>
        <w:t xml:space="preserve"> субъектов РФ, местных бюджетов</w:t>
      </w:r>
      <w:r w:rsidRPr="00470C13">
        <w:rPr>
          <w:sz w:val="28"/>
          <w:szCs w:val="28"/>
        </w:rPr>
        <w:t>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12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информация о поступлении финансовых и материальных средств и об их расходовании по итогам финансового</w:t>
      </w:r>
      <w:r w:rsidRPr="00470C1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183511" w:rsidRPr="00470C13" w:rsidRDefault="00183511" w:rsidP="002A05B5">
      <w:pPr>
        <w:pStyle w:val="ListParagraph"/>
        <w:tabs>
          <w:tab w:val="left" w:pos="660"/>
          <w:tab w:val="left" w:pos="770"/>
          <w:tab w:val="left" w:pos="880"/>
        </w:tabs>
        <w:ind w:left="0" w:right="112" w:firstLine="55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0C13">
        <w:rPr>
          <w:sz w:val="28"/>
          <w:szCs w:val="28"/>
        </w:rPr>
        <w:t xml:space="preserve">Обязательны к открытости и доступности копии следующих документов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устав;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4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лицензия на осуществление образовательной деятельности </w:t>
      </w:r>
      <w:r w:rsidRPr="00470C13">
        <w:rPr>
          <w:spacing w:val="2"/>
          <w:sz w:val="28"/>
          <w:szCs w:val="28"/>
        </w:rPr>
        <w:t xml:space="preserve">(с </w:t>
      </w:r>
      <w:r w:rsidRPr="00470C13">
        <w:rPr>
          <w:sz w:val="28"/>
          <w:szCs w:val="28"/>
        </w:rPr>
        <w:t>приложениями);</w:t>
      </w:r>
    </w:p>
    <w:p w:rsidR="00183511" w:rsidRPr="00470C13" w:rsidRDefault="00183511" w:rsidP="003C2FF7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свидетельство о государственной аккредитации (с</w:t>
      </w:r>
      <w:r w:rsidRPr="00470C13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Pr="00470C13">
        <w:rPr>
          <w:sz w:val="28"/>
          <w:szCs w:val="28"/>
        </w:rPr>
        <w:t>м);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план финансово-хозяйственной деятельности Учреждения или</w:t>
      </w:r>
      <w:r w:rsidRPr="00470C13">
        <w:rPr>
          <w:spacing w:val="-31"/>
          <w:sz w:val="28"/>
          <w:szCs w:val="28"/>
        </w:rPr>
        <w:t xml:space="preserve"> </w:t>
      </w:r>
      <w:r w:rsidRPr="00470C13">
        <w:rPr>
          <w:sz w:val="28"/>
          <w:szCs w:val="28"/>
        </w:rPr>
        <w:t>бюджетная смета;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11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локальные нормативные акты, в т. ч. правила внутреннего распорядка обучающихся, правила внутреннего трудового распорядка, коллективный</w:t>
      </w:r>
      <w:r w:rsidRPr="00470C13">
        <w:rPr>
          <w:spacing w:val="-16"/>
          <w:sz w:val="28"/>
          <w:szCs w:val="28"/>
        </w:rPr>
        <w:t xml:space="preserve"> </w:t>
      </w:r>
      <w:r w:rsidRPr="00470C13">
        <w:rPr>
          <w:sz w:val="28"/>
          <w:szCs w:val="28"/>
        </w:rPr>
        <w:t>договор;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отчет о результатах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самообследования;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9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предписания органов, осуществляющих государственный контроль (надзор) в сфере образования, отчеты об исполнении таких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предписаний;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публичный доклад (вправе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разместить);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примерная форма заявления о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приеме;</w:t>
      </w:r>
    </w:p>
    <w:p w:rsidR="00183511" w:rsidRPr="00470C13" w:rsidRDefault="00183511" w:rsidP="003C2FF7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6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распорядительный акт</w:t>
      </w:r>
      <w:r>
        <w:rPr>
          <w:sz w:val="28"/>
          <w:szCs w:val="28"/>
        </w:rPr>
        <w:t xml:space="preserve"> ИК МО «ЛМР» РТ </w:t>
      </w:r>
      <w:r w:rsidRPr="00470C13">
        <w:rPr>
          <w:sz w:val="28"/>
          <w:szCs w:val="28"/>
        </w:rPr>
        <w:t>о закреплении образовательных организаций за конкретными территориями муниципального района;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2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распорядительный акт о приеме (приказ) (в трехдневный срок после издания размещается на информационном стенде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 xml:space="preserve"> и на официальном сайте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 xml:space="preserve"> в сети Интернет – при приеме</w:t>
      </w:r>
      <w:r>
        <w:rPr>
          <w:sz w:val="28"/>
          <w:szCs w:val="28"/>
        </w:rPr>
        <w:t xml:space="preserve"> по образовательным программам </w:t>
      </w:r>
      <w:r w:rsidRPr="008D71D2">
        <w:rPr>
          <w:sz w:val="28"/>
          <w:szCs w:val="28"/>
        </w:rPr>
        <w:t>начального общего</w:t>
      </w:r>
      <w:r>
        <w:rPr>
          <w:sz w:val="28"/>
          <w:szCs w:val="28"/>
        </w:rPr>
        <w:t>, основного общего и среднего общего</w:t>
      </w:r>
      <w:r w:rsidRPr="00470C13">
        <w:rPr>
          <w:sz w:val="28"/>
          <w:szCs w:val="28"/>
        </w:rPr>
        <w:t xml:space="preserve"> образования; размещается на информационном стенде в день их издания);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уведомление о прекращении</w:t>
      </w:r>
      <w:r w:rsidRPr="00470C13">
        <w:rPr>
          <w:spacing w:val="-1"/>
          <w:sz w:val="28"/>
          <w:szCs w:val="28"/>
        </w:rPr>
        <w:t xml:space="preserve"> </w:t>
      </w:r>
      <w:r w:rsidRPr="00470C13">
        <w:rPr>
          <w:sz w:val="28"/>
          <w:szCs w:val="28"/>
        </w:rPr>
        <w:t>деятельности.</w:t>
      </w:r>
    </w:p>
    <w:p w:rsidR="00183511" w:rsidRPr="00470C13" w:rsidRDefault="00183511" w:rsidP="003C2FF7">
      <w:pPr>
        <w:pStyle w:val="ListParagraph"/>
        <w:tabs>
          <w:tab w:val="left" w:pos="660"/>
          <w:tab w:val="left" w:pos="770"/>
        </w:tabs>
        <w:ind w:left="0" w:right="103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Требования к информации, размещаемой на официальном сайте Учреждения, ее структура, порядок размещения и сроки обновл</w:t>
      </w:r>
      <w:r>
        <w:rPr>
          <w:sz w:val="28"/>
          <w:szCs w:val="28"/>
        </w:rPr>
        <w:t xml:space="preserve">ения определяются Положением о </w:t>
      </w:r>
      <w:r w:rsidRPr="00470C13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МБОУ «СОШ №5» МО «ЛМР» РТ</w:t>
      </w:r>
      <w:r w:rsidRPr="00470C13">
        <w:rPr>
          <w:sz w:val="28"/>
          <w:szCs w:val="28"/>
        </w:rPr>
        <w:t>.</w:t>
      </w:r>
    </w:p>
    <w:p w:rsidR="00183511" w:rsidRPr="00470C13" w:rsidRDefault="00183511" w:rsidP="002A05B5">
      <w:pPr>
        <w:pStyle w:val="ListParagraph"/>
        <w:numPr>
          <w:ilvl w:val="1"/>
          <w:numId w:val="2"/>
        </w:numPr>
        <w:tabs>
          <w:tab w:val="left" w:pos="660"/>
          <w:tab w:val="left" w:pos="770"/>
          <w:tab w:val="left" w:pos="1446"/>
          <w:tab w:val="left" w:pos="3580"/>
          <w:tab w:val="left" w:pos="5202"/>
          <w:tab w:val="left" w:pos="6937"/>
          <w:tab w:val="left" w:pos="8448"/>
        </w:tabs>
        <w:ind w:left="0" w:right="107"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</w:t>
      </w:r>
      <w:r w:rsidRPr="00470C13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открытость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следующих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персональных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данных:</w:t>
      </w:r>
    </w:p>
    <w:p w:rsidR="00183511" w:rsidRPr="00470C13" w:rsidRDefault="00183511" w:rsidP="002A05B5">
      <w:pPr>
        <w:pStyle w:val="BodyText"/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а) о руководителе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, его заместителях, в т.</w:t>
      </w:r>
      <w:r w:rsidRPr="00470C13">
        <w:rPr>
          <w:spacing w:val="-24"/>
          <w:sz w:val="28"/>
          <w:szCs w:val="28"/>
        </w:rPr>
        <w:t xml:space="preserve"> </w:t>
      </w:r>
      <w:r w:rsidRPr="00470C13">
        <w:rPr>
          <w:sz w:val="28"/>
          <w:szCs w:val="28"/>
        </w:rPr>
        <w:t>ч.: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фамилия, имя, отчество (при наличии) руководителя, его</w:t>
      </w:r>
      <w:r w:rsidRPr="00470C13">
        <w:rPr>
          <w:spacing w:val="-32"/>
          <w:sz w:val="28"/>
          <w:szCs w:val="28"/>
        </w:rPr>
        <w:t xml:space="preserve"> </w:t>
      </w:r>
      <w:r w:rsidRPr="00470C13">
        <w:rPr>
          <w:sz w:val="28"/>
          <w:szCs w:val="28"/>
        </w:rPr>
        <w:t>заместителей;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должность руководителя, его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заместителей;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контактные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телефоны;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адрес электронной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почты;</w:t>
      </w:r>
    </w:p>
    <w:p w:rsidR="00183511" w:rsidRPr="00470C13" w:rsidRDefault="00183511" w:rsidP="002A05B5">
      <w:pPr>
        <w:pStyle w:val="BodyText"/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фамилия, имя, отчество (при наличии)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работника;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занимаемая должность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(должности);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преподаваемые</w:t>
      </w:r>
      <w:r w:rsidRPr="00470C13">
        <w:rPr>
          <w:spacing w:val="1"/>
          <w:sz w:val="28"/>
          <w:szCs w:val="28"/>
        </w:rPr>
        <w:t xml:space="preserve"> </w:t>
      </w:r>
      <w:r w:rsidRPr="00470C13">
        <w:rPr>
          <w:sz w:val="28"/>
          <w:szCs w:val="28"/>
        </w:rPr>
        <w:t>дисциплины;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ученая степень (при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наличии);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ученое звание (при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наличии);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наименование направления подготовки и (или)</w:t>
      </w:r>
      <w:r w:rsidRPr="00470C13">
        <w:rPr>
          <w:spacing w:val="-7"/>
          <w:sz w:val="28"/>
          <w:szCs w:val="28"/>
        </w:rPr>
        <w:t xml:space="preserve"> </w:t>
      </w:r>
      <w:r w:rsidRPr="00470C13">
        <w:rPr>
          <w:sz w:val="28"/>
          <w:szCs w:val="28"/>
        </w:rPr>
        <w:t>специальности;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11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данные о повышении квалификации и (или) профессиональной переподготовке (при</w:t>
      </w:r>
      <w:r w:rsidRPr="00470C13">
        <w:rPr>
          <w:spacing w:val="-1"/>
          <w:sz w:val="28"/>
          <w:szCs w:val="28"/>
        </w:rPr>
        <w:t xml:space="preserve"> </w:t>
      </w:r>
      <w:r w:rsidRPr="00470C13">
        <w:rPr>
          <w:sz w:val="28"/>
          <w:szCs w:val="28"/>
        </w:rPr>
        <w:t>наличии);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общий стаж</w:t>
      </w:r>
      <w:r w:rsidRPr="00470C13">
        <w:rPr>
          <w:spacing w:val="-3"/>
          <w:sz w:val="28"/>
          <w:szCs w:val="28"/>
        </w:rPr>
        <w:t xml:space="preserve"> </w:t>
      </w:r>
      <w:r w:rsidRPr="00470C13">
        <w:rPr>
          <w:sz w:val="28"/>
          <w:szCs w:val="28"/>
        </w:rPr>
        <w:t>работы;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>стаж работы по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специальности;</w:t>
      </w:r>
    </w:p>
    <w:p w:rsidR="00183511" w:rsidRPr="00470C13" w:rsidRDefault="00183511" w:rsidP="002A05B5">
      <w:pPr>
        <w:pStyle w:val="ListParagraph"/>
        <w:numPr>
          <w:ilvl w:val="0"/>
          <w:numId w:val="3"/>
        </w:numPr>
        <w:tabs>
          <w:tab w:val="left" w:pos="660"/>
          <w:tab w:val="left" w:pos="770"/>
        </w:tabs>
        <w:ind w:left="0" w:right="108" w:firstLine="550"/>
        <w:jc w:val="both"/>
        <w:rPr>
          <w:sz w:val="28"/>
          <w:szCs w:val="28"/>
        </w:rPr>
      </w:pPr>
      <w:r w:rsidRPr="00470C13">
        <w:rPr>
          <w:sz w:val="28"/>
          <w:szCs w:val="28"/>
        </w:rPr>
        <w:t xml:space="preserve">иная информация о работниках </w:t>
      </w:r>
      <w:r>
        <w:rPr>
          <w:sz w:val="28"/>
          <w:szCs w:val="28"/>
        </w:rPr>
        <w:t>Учреждения</w:t>
      </w:r>
      <w:r w:rsidRPr="00470C13">
        <w:rPr>
          <w:sz w:val="28"/>
          <w:szCs w:val="28"/>
        </w:rPr>
        <w:t>, на размещение которой имеется их письменное согласие (в том числе – на размещение</w:t>
      </w:r>
      <w:r w:rsidRPr="00470C13">
        <w:rPr>
          <w:spacing w:val="-10"/>
          <w:sz w:val="28"/>
          <w:szCs w:val="28"/>
        </w:rPr>
        <w:t xml:space="preserve"> </w:t>
      </w:r>
      <w:r w:rsidRPr="00470C13">
        <w:rPr>
          <w:sz w:val="28"/>
          <w:szCs w:val="28"/>
        </w:rPr>
        <w:t>фотографий).</w:t>
      </w:r>
    </w:p>
    <w:p w:rsidR="00183511" w:rsidRDefault="00183511" w:rsidP="002A05B5">
      <w:pPr>
        <w:pStyle w:val="ListParagraph"/>
        <w:tabs>
          <w:tab w:val="left" w:pos="660"/>
          <w:tab w:val="left" w:pos="770"/>
          <w:tab w:val="left" w:pos="880"/>
        </w:tabs>
        <w:ind w:right="110" w:firstLine="550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Учреждение обязано</w:t>
      </w:r>
      <w:r w:rsidRPr="00470C13">
        <w:rPr>
          <w:sz w:val="28"/>
          <w:szCs w:val="28"/>
        </w:rPr>
        <w:t xml:space="preserve"> по письменному требованию работника внести изменения в размещенную о нем информацию при условии предоставления подтверждающих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документов.</w:t>
      </w:r>
    </w:p>
    <w:p w:rsidR="00183511" w:rsidRPr="00470C13" w:rsidRDefault="00183511" w:rsidP="002A05B5">
      <w:pPr>
        <w:pStyle w:val="ListParagraph"/>
        <w:tabs>
          <w:tab w:val="left" w:pos="880"/>
        </w:tabs>
        <w:ind w:right="110" w:firstLine="0"/>
        <w:jc w:val="both"/>
        <w:rPr>
          <w:sz w:val="28"/>
          <w:szCs w:val="28"/>
        </w:rPr>
      </w:pPr>
    </w:p>
    <w:p w:rsidR="00183511" w:rsidRPr="00470C13" w:rsidRDefault="00183511" w:rsidP="002A05B5">
      <w:pPr>
        <w:pStyle w:val="Heading1"/>
        <w:numPr>
          <w:ilvl w:val="0"/>
          <w:numId w:val="5"/>
        </w:numPr>
        <w:tabs>
          <w:tab w:val="left" w:pos="3204"/>
        </w:tabs>
        <w:spacing w:before="0" w:line="240" w:lineRule="auto"/>
        <w:ind w:left="3203" w:hanging="259"/>
        <w:jc w:val="both"/>
        <w:rPr>
          <w:b w:val="0"/>
          <w:bCs w:val="0"/>
          <w:sz w:val="28"/>
          <w:szCs w:val="28"/>
        </w:rPr>
      </w:pPr>
      <w:r w:rsidRPr="00470C13">
        <w:rPr>
          <w:b w:val="0"/>
          <w:bCs w:val="0"/>
          <w:sz w:val="28"/>
          <w:szCs w:val="28"/>
        </w:rPr>
        <w:t>Ответственность</w:t>
      </w:r>
      <w:r w:rsidRPr="00470C13">
        <w:rPr>
          <w:b w:val="0"/>
          <w:bCs w:val="0"/>
          <w:spacing w:val="1"/>
          <w:sz w:val="28"/>
          <w:szCs w:val="28"/>
        </w:rPr>
        <w:t xml:space="preserve"> </w:t>
      </w:r>
      <w:r w:rsidRPr="002A05B5">
        <w:rPr>
          <w:b w:val="0"/>
          <w:bCs w:val="0"/>
          <w:sz w:val="28"/>
          <w:szCs w:val="28"/>
        </w:rPr>
        <w:t>Учреждения</w:t>
      </w:r>
    </w:p>
    <w:p w:rsidR="00183511" w:rsidRPr="00470C13" w:rsidRDefault="00183511" w:rsidP="002A05B5">
      <w:pPr>
        <w:pStyle w:val="ListParagraph"/>
        <w:tabs>
          <w:tab w:val="left" w:pos="1300"/>
        </w:tabs>
        <w:ind w:left="0" w:right="107" w:firstLine="55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70C13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раскрытие информации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ч.</w:t>
      </w:r>
      <w:r>
        <w:rPr>
          <w:sz w:val="28"/>
          <w:szCs w:val="28"/>
        </w:rPr>
        <w:t xml:space="preserve"> </w:t>
      </w:r>
      <w:r w:rsidRPr="00470C13">
        <w:rPr>
          <w:sz w:val="28"/>
          <w:szCs w:val="28"/>
        </w:rPr>
        <w:t>персональных данных) в соответствии с требованиями законодательства РФ и</w:t>
      </w:r>
      <w:r w:rsidRPr="00470C13">
        <w:rPr>
          <w:spacing w:val="-4"/>
          <w:sz w:val="28"/>
          <w:szCs w:val="28"/>
        </w:rPr>
        <w:t xml:space="preserve"> </w:t>
      </w:r>
      <w:r w:rsidRPr="00470C13">
        <w:rPr>
          <w:sz w:val="28"/>
          <w:szCs w:val="28"/>
        </w:rPr>
        <w:t>РТ.</w:t>
      </w:r>
    </w:p>
    <w:p w:rsidR="00183511" w:rsidRPr="00470C13" w:rsidRDefault="00183511" w:rsidP="002A05B5">
      <w:pPr>
        <w:pStyle w:val="ListParagraph"/>
        <w:numPr>
          <w:ilvl w:val="1"/>
          <w:numId w:val="1"/>
        </w:numPr>
        <w:tabs>
          <w:tab w:val="left" w:pos="660"/>
          <w:tab w:val="left" w:pos="1338"/>
        </w:tabs>
        <w:ind w:left="0" w:right="102" w:firstLine="55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70C13">
        <w:rPr>
          <w:sz w:val="28"/>
          <w:szCs w:val="28"/>
        </w:rPr>
        <w:t xml:space="preserve">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«О персональных данных», Положением об обработке персональных</w:t>
      </w:r>
      <w:r w:rsidRPr="00470C13">
        <w:rPr>
          <w:spacing w:val="-2"/>
          <w:sz w:val="28"/>
          <w:szCs w:val="28"/>
        </w:rPr>
        <w:t xml:space="preserve"> </w:t>
      </w:r>
      <w:r w:rsidRPr="00470C13">
        <w:rPr>
          <w:sz w:val="28"/>
          <w:szCs w:val="28"/>
        </w:rPr>
        <w:t>данных.</w:t>
      </w:r>
    </w:p>
    <w:p w:rsidR="00183511" w:rsidRPr="00470C13" w:rsidRDefault="00183511" w:rsidP="002A05B5">
      <w:pPr>
        <w:pStyle w:val="ListParagraph"/>
        <w:numPr>
          <w:ilvl w:val="1"/>
          <w:numId w:val="1"/>
        </w:numPr>
        <w:tabs>
          <w:tab w:val="left" w:pos="660"/>
          <w:tab w:val="left" w:pos="1466"/>
        </w:tabs>
        <w:ind w:left="0" w:right="111" w:firstLine="55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70C13">
        <w:rPr>
          <w:sz w:val="28"/>
          <w:szCs w:val="28"/>
        </w:rPr>
        <w:t xml:space="preserve">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</w:t>
      </w:r>
      <w:r w:rsidRPr="00470C13">
        <w:rPr>
          <w:spacing w:val="-6"/>
          <w:sz w:val="28"/>
          <w:szCs w:val="28"/>
        </w:rPr>
        <w:t xml:space="preserve"> </w:t>
      </w:r>
      <w:r w:rsidRPr="00470C13">
        <w:rPr>
          <w:sz w:val="28"/>
          <w:szCs w:val="28"/>
        </w:rPr>
        <w:t>лицами.</w:t>
      </w:r>
    </w:p>
    <w:sectPr w:rsidR="00183511" w:rsidRPr="00470C13" w:rsidSect="002A05B5">
      <w:pgSz w:w="11910" w:h="16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B2C"/>
    <w:multiLevelType w:val="hybridMultilevel"/>
    <w:tmpl w:val="A30452BA"/>
    <w:lvl w:ilvl="0" w:tplc="236C735C">
      <w:start w:val="1"/>
      <w:numFmt w:val="decimal"/>
      <w:lvlText w:val="%1"/>
      <w:lvlJc w:val="left"/>
      <w:pPr>
        <w:ind w:left="102" w:hanging="785"/>
      </w:pPr>
      <w:rPr>
        <w:rFonts w:cs="Times New Roman" w:hint="default"/>
      </w:rPr>
    </w:lvl>
    <w:lvl w:ilvl="1" w:tplc="0F50C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3A65356">
      <w:numFmt w:val="bullet"/>
      <w:lvlText w:val="•"/>
      <w:lvlJc w:val="left"/>
      <w:pPr>
        <w:ind w:left="2049" w:hanging="785"/>
      </w:pPr>
      <w:rPr>
        <w:rFonts w:hint="default"/>
      </w:rPr>
    </w:lvl>
    <w:lvl w:ilvl="3" w:tplc="7AC44E34">
      <w:numFmt w:val="bullet"/>
      <w:lvlText w:val="•"/>
      <w:lvlJc w:val="left"/>
      <w:pPr>
        <w:ind w:left="3023" w:hanging="785"/>
      </w:pPr>
      <w:rPr>
        <w:rFonts w:hint="default"/>
      </w:rPr>
    </w:lvl>
    <w:lvl w:ilvl="4" w:tplc="920EBED2">
      <w:numFmt w:val="bullet"/>
      <w:lvlText w:val="•"/>
      <w:lvlJc w:val="left"/>
      <w:pPr>
        <w:ind w:left="3998" w:hanging="785"/>
      </w:pPr>
      <w:rPr>
        <w:rFonts w:hint="default"/>
      </w:rPr>
    </w:lvl>
    <w:lvl w:ilvl="5" w:tplc="0518AF1C">
      <w:numFmt w:val="bullet"/>
      <w:lvlText w:val="•"/>
      <w:lvlJc w:val="left"/>
      <w:pPr>
        <w:ind w:left="4973" w:hanging="785"/>
      </w:pPr>
      <w:rPr>
        <w:rFonts w:hint="default"/>
      </w:rPr>
    </w:lvl>
    <w:lvl w:ilvl="6" w:tplc="33D4DD9E">
      <w:numFmt w:val="bullet"/>
      <w:lvlText w:val="•"/>
      <w:lvlJc w:val="left"/>
      <w:pPr>
        <w:ind w:left="5947" w:hanging="785"/>
      </w:pPr>
      <w:rPr>
        <w:rFonts w:hint="default"/>
      </w:rPr>
    </w:lvl>
    <w:lvl w:ilvl="7" w:tplc="72A24152">
      <w:numFmt w:val="bullet"/>
      <w:lvlText w:val="•"/>
      <w:lvlJc w:val="left"/>
      <w:pPr>
        <w:ind w:left="6922" w:hanging="785"/>
      </w:pPr>
      <w:rPr>
        <w:rFonts w:hint="default"/>
      </w:rPr>
    </w:lvl>
    <w:lvl w:ilvl="8" w:tplc="656EA794">
      <w:numFmt w:val="bullet"/>
      <w:lvlText w:val="•"/>
      <w:lvlJc w:val="left"/>
      <w:pPr>
        <w:ind w:left="7897" w:hanging="785"/>
      </w:pPr>
      <w:rPr>
        <w:rFonts w:hint="default"/>
      </w:rPr>
    </w:lvl>
  </w:abstractNum>
  <w:abstractNum w:abstractNumId="1">
    <w:nsid w:val="2AC16437"/>
    <w:multiLevelType w:val="hybridMultilevel"/>
    <w:tmpl w:val="74E6FECE"/>
    <w:lvl w:ilvl="0" w:tplc="F2509E16">
      <w:start w:val="3"/>
      <w:numFmt w:val="decimal"/>
      <w:lvlText w:val="%1"/>
      <w:lvlJc w:val="left"/>
      <w:pPr>
        <w:ind w:left="102" w:hanging="490"/>
      </w:pPr>
      <w:rPr>
        <w:rFonts w:cs="Times New Roman" w:hint="default"/>
      </w:rPr>
    </w:lvl>
    <w:lvl w:ilvl="1" w:tplc="578E7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701FFC">
      <w:numFmt w:val="bullet"/>
      <w:lvlText w:val="•"/>
      <w:lvlJc w:val="left"/>
      <w:pPr>
        <w:ind w:left="2049" w:hanging="490"/>
      </w:pPr>
      <w:rPr>
        <w:rFonts w:hint="default"/>
      </w:rPr>
    </w:lvl>
    <w:lvl w:ilvl="3" w:tplc="4B1E4446">
      <w:numFmt w:val="bullet"/>
      <w:lvlText w:val="•"/>
      <w:lvlJc w:val="left"/>
      <w:pPr>
        <w:ind w:left="3023" w:hanging="490"/>
      </w:pPr>
      <w:rPr>
        <w:rFonts w:hint="default"/>
      </w:rPr>
    </w:lvl>
    <w:lvl w:ilvl="4" w:tplc="A21ECDC0">
      <w:numFmt w:val="bullet"/>
      <w:lvlText w:val="•"/>
      <w:lvlJc w:val="left"/>
      <w:pPr>
        <w:ind w:left="3998" w:hanging="490"/>
      </w:pPr>
      <w:rPr>
        <w:rFonts w:hint="default"/>
      </w:rPr>
    </w:lvl>
    <w:lvl w:ilvl="5" w:tplc="D1DA2A76">
      <w:numFmt w:val="bullet"/>
      <w:lvlText w:val="•"/>
      <w:lvlJc w:val="left"/>
      <w:pPr>
        <w:ind w:left="4973" w:hanging="490"/>
      </w:pPr>
      <w:rPr>
        <w:rFonts w:hint="default"/>
      </w:rPr>
    </w:lvl>
    <w:lvl w:ilvl="6" w:tplc="3D50B5CC">
      <w:numFmt w:val="bullet"/>
      <w:lvlText w:val="•"/>
      <w:lvlJc w:val="left"/>
      <w:pPr>
        <w:ind w:left="5947" w:hanging="490"/>
      </w:pPr>
      <w:rPr>
        <w:rFonts w:hint="default"/>
      </w:rPr>
    </w:lvl>
    <w:lvl w:ilvl="7" w:tplc="D5EAEE88">
      <w:numFmt w:val="bullet"/>
      <w:lvlText w:val="•"/>
      <w:lvlJc w:val="left"/>
      <w:pPr>
        <w:ind w:left="6922" w:hanging="490"/>
      </w:pPr>
      <w:rPr>
        <w:rFonts w:hint="default"/>
      </w:rPr>
    </w:lvl>
    <w:lvl w:ilvl="8" w:tplc="906E3594">
      <w:numFmt w:val="bullet"/>
      <w:lvlText w:val="•"/>
      <w:lvlJc w:val="left"/>
      <w:pPr>
        <w:ind w:left="7897" w:hanging="490"/>
      </w:pPr>
      <w:rPr>
        <w:rFonts w:hint="default"/>
      </w:rPr>
    </w:lvl>
  </w:abstractNum>
  <w:abstractNum w:abstractNumId="2">
    <w:nsid w:val="347A5EF3"/>
    <w:multiLevelType w:val="hybridMultilevel"/>
    <w:tmpl w:val="B61AAD88"/>
    <w:lvl w:ilvl="0" w:tplc="E9F26C14">
      <w:start w:val="2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B51C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45C7BF0">
      <w:numFmt w:val="bullet"/>
      <w:lvlText w:val="•"/>
      <w:lvlJc w:val="left"/>
      <w:pPr>
        <w:ind w:left="2049" w:hanging="495"/>
      </w:pPr>
      <w:rPr>
        <w:rFonts w:hint="default"/>
      </w:rPr>
    </w:lvl>
    <w:lvl w:ilvl="3" w:tplc="21DC45CC">
      <w:numFmt w:val="bullet"/>
      <w:lvlText w:val="•"/>
      <w:lvlJc w:val="left"/>
      <w:pPr>
        <w:ind w:left="3023" w:hanging="495"/>
      </w:pPr>
      <w:rPr>
        <w:rFonts w:hint="default"/>
      </w:rPr>
    </w:lvl>
    <w:lvl w:ilvl="4" w:tplc="27A2CD5E">
      <w:numFmt w:val="bullet"/>
      <w:lvlText w:val="•"/>
      <w:lvlJc w:val="left"/>
      <w:pPr>
        <w:ind w:left="3998" w:hanging="495"/>
      </w:pPr>
      <w:rPr>
        <w:rFonts w:hint="default"/>
      </w:rPr>
    </w:lvl>
    <w:lvl w:ilvl="5" w:tplc="1072423C">
      <w:numFmt w:val="bullet"/>
      <w:lvlText w:val="•"/>
      <w:lvlJc w:val="left"/>
      <w:pPr>
        <w:ind w:left="4973" w:hanging="495"/>
      </w:pPr>
      <w:rPr>
        <w:rFonts w:hint="default"/>
      </w:rPr>
    </w:lvl>
    <w:lvl w:ilvl="6" w:tplc="571658D0">
      <w:numFmt w:val="bullet"/>
      <w:lvlText w:val="•"/>
      <w:lvlJc w:val="left"/>
      <w:pPr>
        <w:ind w:left="5947" w:hanging="495"/>
      </w:pPr>
      <w:rPr>
        <w:rFonts w:hint="default"/>
      </w:rPr>
    </w:lvl>
    <w:lvl w:ilvl="7" w:tplc="ABE87008">
      <w:numFmt w:val="bullet"/>
      <w:lvlText w:val="•"/>
      <w:lvlJc w:val="left"/>
      <w:pPr>
        <w:ind w:left="6922" w:hanging="495"/>
      </w:pPr>
      <w:rPr>
        <w:rFonts w:hint="default"/>
      </w:rPr>
    </w:lvl>
    <w:lvl w:ilvl="8" w:tplc="6E3A416A">
      <w:numFmt w:val="bullet"/>
      <w:lvlText w:val="•"/>
      <w:lvlJc w:val="left"/>
      <w:pPr>
        <w:ind w:left="7897" w:hanging="495"/>
      </w:pPr>
      <w:rPr>
        <w:rFonts w:hint="default"/>
      </w:rPr>
    </w:lvl>
  </w:abstractNum>
  <w:abstractNum w:abstractNumId="3">
    <w:nsid w:val="36C31F81"/>
    <w:multiLevelType w:val="hybridMultilevel"/>
    <w:tmpl w:val="3878DE44"/>
    <w:lvl w:ilvl="0" w:tplc="9698AA6A">
      <w:start w:val="1"/>
      <w:numFmt w:val="decimal"/>
      <w:lvlText w:val="%1."/>
      <w:lvlJc w:val="left"/>
      <w:pPr>
        <w:ind w:left="3201" w:hanging="260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</w:rPr>
    </w:lvl>
    <w:lvl w:ilvl="1" w:tplc="9E362786">
      <w:numFmt w:val="bullet"/>
      <w:lvlText w:val="•"/>
      <w:lvlJc w:val="left"/>
      <w:pPr>
        <w:ind w:left="3864" w:hanging="260"/>
      </w:pPr>
      <w:rPr>
        <w:rFonts w:hint="default"/>
      </w:rPr>
    </w:lvl>
    <w:lvl w:ilvl="2" w:tplc="A9BC0220">
      <w:numFmt w:val="bullet"/>
      <w:lvlText w:val="•"/>
      <w:lvlJc w:val="left"/>
      <w:pPr>
        <w:ind w:left="4529" w:hanging="260"/>
      </w:pPr>
      <w:rPr>
        <w:rFonts w:hint="default"/>
      </w:rPr>
    </w:lvl>
    <w:lvl w:ilvl="3" w:tplc="F8EE6634">
      <w:numFmt w:val="bullet"/>
      <w:lvlText w:val="•"/>
      <w:lvlJc w:val="left"/>
      <w:pPr>
        <w:ind w:left="5193" w:hanging="260"/>
      </w:pPr>
      <w:rPr>
        <w:rFonts w:hint="default"/>
      </w:rPr>
    </w:lvl>
    <w:lvl w:ilvl="4" w:tplc="4E36E648">
      <w:numFmt w:val="bullet"/>
      <w:lvlText w:val="•"/>
      <w:lvlJc w:val="left"/>
      <w:pPr>
        <w:ind w:left="5858" w:hanging="260"/>
      </w:pPr>
      <w:rPr>
        <w:rFonts w:hint="default"/>
      </w:rPr>
    </w:lvl>
    <w:lvl w:ilvl="5" w:tplc="1D0CDBAC">
      <w:numFmt w:val="bullet"/>
      <w:lvlText w:val="•"/>
      <w:lvlJc w:val="left"/>
      <w:pPr>
        <w:ind w:left="6523" w:hanging="260"/>
      </w:pPr>
      <w:rPr>
        <w:rFonts w:hint="default"/>
      </w:rPr>
    </w:lvl>
    <w:lvl w:ilvl="6" w:tplc="DB8AFB0A">
      <w:numFmt w:val="bullet"/>
      <w:lvlText w:val="•"/>
      <w:lvlJc w:val="left"/>
      <w:pPr>
        <w:ind w:left="7187" w:hanging="260"/>
      </w:pPr>
      <w:rPr>
        <w:rFonts w:hint="default"/>
      </w:rPr>
    </w:lvl>
    <w:lvl w:ilvl="7" w:tplc="38E0322E">
      <w:numFmt w:val="bullet"/>
      <w:lvlText w:val="•"/>
      <w:lvlJc w:val="left"/>
      <w:pPr>
        <w:ind w:left="7852" w:hanging="260"/>
      </w:pPr>
      <w:rPr>
        <w:rFonts w:hint="default"/>
      </w:rPr>
    </w:lvl>
    <w:lvl w:ilvl="8" w:tplc="55E810BC">
      <w:numFmt w:val="bullet"/>
      <w:lvlText w:val="•"/>
      <w:lvlJc w:val="left"/>
      <w:pPr>
        <w:ind w:left="8517" w:hanging="260"/>
      </w:pPr>
      <w:rPr>
        <w:rFonts w:hint="default"/>
      </w:rPr>
    </w:lvl>
  </w:abstractNum>
  <w:abstractNum w:abstractNumId="4">
    <w:nsid w:val="7E9604EA"/>
    <w:multiLevelType w:val="hybridMultilevel"/>
    <w:tmpl w:val="FFFFFFFF"/>
    <w:lvl w:ilvl="0" w:tplc="7114685E">
      <w:numFmt w:val="bullet"/>
      <w:lvlText w:val=""/>
      <w:lvlJc w:val="left"/>
      <w:pPr>
        <w:ind w:left="102" w:hanging="286"/>
      </w:pPr>
      <w:rPr>
        <w:rFonts w:ascii="Symbol" w:eastAsia="Times New Roman" w:hAnsi="Symbol" w:hint="default"/>
        <w:w w:val="99"/>
        <w:sz w:val="26"/>
      </w:rPr>
    </w:lvl>
    <w:lvl w:ilvl="1" w:tplc="366AEE74">
      <w:numFmt w:val="bullet"/>
      <w:lvlText w:val="•"/>
      <w:lvlJc w:val="left"/>
      <w:pPr>
        <w:ind w:left="1074" w:hanging="286"/>
      </w:pPr>
      <w:rPr>
        <w:rFonts w:hint="default"/>
      </w:rPr>
    </w:lvl>
    <w:lvl w:ilvl="2" w:tplc="9A8EB606">
      <w:numFmt w:val="bullet"/>
      <w:lvlText w:val="•"/>
      <w:lvlJc w:val="left"/>
      <w:pPr>
        <w:ind w:left="2049" w:hanging="286"/>
      </w:pPr>
      <w:rPr>
        <w:rFonts w:hint="default"/>
      </w:rPr>
    </w:lvl>
    <w:lvl w:ilvl="3" w:tplc="92E269AE">
      <w:numFmt w:val="bullet"/>
      <w:lvlText w:val="•"/>
      <w:lvlJc w:val="left"/>
      <w:pPr>
        <w:ind w:left="3023" w:hanging="286"/>
      </w:pPr>
      <w:rPr>
        <w:rFonts w:hint="default"/>
      </w:rPr>
    </w:lvl>
    <w:lvl w:ilvl="4" w:tplc="96BE827A">
      <w:numFmt w:val="bullet"/>
      <w:lvlText w:val="•"/>
      <w:lvlJc w:val="left"/>
      <w:pPr>
        <w:ind w:left="3998" w:hanging="286"/>
      </w:pPr>
      <w:rPr>
        <w:rFonts w:hint="default"/>
      </w:rPr>
    </w:lvl>
    <w:lvl w:ilvl="5" w:tplc="E200AA84">
      <w:numFmt w:val="bullet"/>
      <w:lvlText w:val="•"/>
      <w:lvlJc w:val="left"/>
      <w:pPr>
        <w:ind w:left="4973" w:hanging="286"/>
      </w:pPr>
      <w:rPr>
        <w:rFonts w:hint="default"/>
      </w:rPr>
    </w:lvl>
    <w:lvl w:ilvl="6" w:tplc="2FD0BA1C">
      <w:numFmt w:val="bullet"/>
      <w:lvlText w:val="•"/>
      <w:lvlJc w:val="left"/>
      <w:pPr>
        <w:ind w:left="5947" w:hanging="286"/>
      </w:pPr>
      <w:rPr>
        <w:rFonts w:hint="default"/>
      </w:rPr>
    </w:lvl>
    <w:lvl w:ilvl="7" w:tplc="42342126">
      <w:numFmt w:val="bullet"/>
      <w:lvlText w:val="•"/>
      <w:lvlJc w:val="left"/>
      <w:pPr>
        <w:ind w:left="6922" w:hanging="286"/>
      </w:pPr>
      <w:rPr>
        <w:rFonts w:hint="default"/>
      </w:rPr>
    </w:lvl>
    <w:lvl w:ilvl="8" w:tplc="0C766DFE">
      <w:numFmt w:val="bullet"/>
      <w:lvlText w:val="•"/>
      <w:lvlJc w:val="left"/>
      <w:pPr>
        <w:ind w:left="7897" w:hanging="28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1BA"/>
    <w:rsid w:val="0000513F"/>
    <w:rsid w:val="000905A2"/>
    <w:rsid w:val="00183511"/>
    <w:rsid w:val="002A05B5"/>
    <w:rsid w:val="002B62FB"/>
    <w:rsid w:val="00370B65"/>
    <w:rsid w:val="003C2FF7"/>
    <w:rsid w:val="003F7CE4"/>
    <w:rsid w:val="00416F71"/>
    <w:rsid w:val="00470C13"/>
    <w:rsid w:val="007055F6"/>
    <w:rsid w:val="008D71D2"/>
    <w:rsid w:val="00DA11BA"/>
    <w:rsid w:val="00F9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1B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DA11BA"/>
    <w:pPr>
      <w:spacing w:before="1" w:line="296" w:lineRule="exact"/>
      <w:ind w:left="3201" w:hanging="1559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DA11BA"/>
    <w:pPr>
      <w:ind w:left="102" w:firstLine="708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DA11BA"/>
    <w:pPr>
      <w:ind w:left="102" w:firstLine="708"/>
    </w:pPr>
  </w:style>
  <w:style w:type="paragraph" w:customStyle="1" w:styleId="TableParagraph">
    <w:name w:val="Table Paragraph"/>
    <w:basedOn w:val="Normal"/>
    <w:uiPriority w:val="99"/>
    <w:rsid w:val="00DA1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851</Words>
  <Characters>4852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HOME</cp:lastModifiedBy>
  <cp:revision>4</cp:revision>
  <dcterms:created xsi:type="dcterms:W3CDTF">2018-11-10T20:13:00Z</dcterms:created>
  <dcterms:modified xsi:type="dcterms:W3CDTF">2018-11-11T15:31:00Z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